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B9" w:rsidRPr="00534E3C" w:rsidRDefault="00534E3C" w:rsidP="00575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4E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8C1A18" wp14:editId="4AD1FC89">
            <wp:simplePos x="0" y="0"/>
            <wp:positionH relativeFrom="column">
              <wp:posOffset>2672080</wp:posOffset>
            </wp:positionH>
            <wp:positionV relativeFrom="paragraph">
              <wp:posOffset>308610</wp:posOffset>
            </wp:positionV>
            <wp:extent cx="3429635" cy="3298190"/>
            <wp:effectExtent l="0" t="0" r="0" b="0"/>
            <wp:wrapSquare wrapText="bothSides"/>
            <wp:docPr id="3" name="Рисунок 3" descr="D:\БОЙКО\!КОНКУРСЫ и АКЦИИ\Молодежь за безопасность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ОЙКО\!КОНКУРСЫ и АКЦИИ\Молодежь за безопасность\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0" r="20000"/>
                    <a:stretch/>
                  </pic:blipFill>
                  <pic:spPr bwMode="auto">
                    <a:xfrm>
                      <a:off x="0" y="0"/>
                      <a:ext cx="3429635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1B9" w:rsidRPr="00534E3C">
        <w:rPr>
          <w:rFonts w:ascii="Times New Roman" w:hAnsi="Times New Roman" w:cs="Times New Roman"/>
          <w:b/>
          <w:sz w:val="28"/>
          <w:szCs w:val="28"/>
        </w:rPr>
        <w:t>Акции под эгидой МЧС</w:t>
      </w:r>
      <w:bookmarkEnd w:id="0"/>
    </w:p>
    <w:p w:rsidR="005751B9" w:rsidRPr="00D92C7F" w:rsidRDefault="005751B9" w:rsidP="0057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B9" w:rsidRPr="00D92C7F" w:rsidRDefault="005751B9" w:rsidP="00575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C7F">
        <w:rPr>
          <w:rFonts w:ascii="Times New Roman" w:hAnsi="Times New Roman" w:cs="Times New Roman"/>
          <w:sz w:val="28"/>
          <w:szCs w:val="28"/>
        </w:rPr>
        <w:t xml:space="preserve">В сентябре-октябре месяце по всей республике пройдут параллельно две акции: «Молодежь за безопасность» </w:t>
      </w:r>
    </w:p>
    <w:p w:rsidR="005751B9" w:rsidRPr="00D92C7F" w:rsidRDefault="005751B9" w:rsidP="00575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C7F">
        <w:rPr>
          <w:rFonts w:ascii="Times New Roman" w:hAnsi="Times New Roman" w:cs="Times New Roman"/>
          <w:sz w:val="28"/>
          <w:szCs w:val="28"/>
        </w:rPr>
        <w:t>С целью популяризации деятельности Белорусской молодежной общественной организации спасателей-пожарных (далее – БМООСП)</w:t>
      </w:r>
      <w:r w:rsidR="00D92C7F">
        <w:rPr>
          <w:rFonts w:ascii="Times New Roman" w:hAnsi="Times New Roman" w:cs="Times New Roman"/>
          <w:sz w:val="28"/>
          <w:szCs w:val="28"/>
        </w:rPr>
        <w:t xml:space="preserve">, а также в связи с международным днем пожилых людей в период </w:t>
      </w:r>
      <w:r w:rsidR="00DF2343">
        <w:rPr>
          <w:rFonts w:ascii="Times New Roman" w:hAnsi="Times New Roman" w:cs="Times New Roman"/>
          <w:sz w:val="28"/>
          <w:szCs w:val="28"/>
        </w:rPr>
        <w:t>с</w:t>
      </w:r>
      <w:r w:rsidR="00C760D4" w:rsidRPr="00C760D4">
        <w:rPr>
          <w:rFonts w:ascii="Times New Roman" w:hAnsi="Times New Roman" w:cs="Times New Roman"/>
          <w:sz w:val="28"/>
          <w:szCs w:val="28"/>
        </w:rPr>
        <w:t xml:space="preserve"> 4 по 15 октября </w:t>
      </w:r>
      <w:r w:rsidRPr="00D92C7F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D92C7F">
        <w:rPr>
          <w:rFonts w:ascii="Times New Roman" w:hAnsi="Times New Roman" w:cs="Times New Roman"/>
          <w:sz w:val="28"/>
          <w:szCs w:val="28"/>
        </w:rPr>
        <w:t>пройд</w:t>
      </w:r>
      <w:r w:rsidR="00C760D4">
        <w:rPr>
          <w:rFonts w:ascii="Times New Roman" w:hAnsi="Times New Roman" w:cs="Times New Roman"/>
          <w:sz w:val="28"/>
          <w:szCs w:val="28"/>
        </w:rPr>
        <w:t xml:space="preserve">ет </w:t>
      </w:r>
      <w:r w:rsidRPr="00D92C7F">
        <w:rPr>
          <w:rFonts w:ascii="Times New Roman" w:hAnsi="Times New Roman" w:cs="Times New Roman"/>
          <w:sz w:val="28"/>
          <w:szCs w:val="28"/>
        </w:rPr>
        <w:t>профилактическ</w:t>
      </w:r>
      <w:r w:rsidR="00C760D4">
        <w:rPr>
          <w:rFonts w:ascii="Times New Roman" w:hAnsi="Times New Roman" w:cs="Times New Roman"/>
          <w:sz w:val="28"/>
          <w:szCs w:val="28"/>
        </w:rPr>
        <w:t>ая</w:t>
      </w:r>
      <w:r w:rsidRPr="00D92C7F">
        <w:rPr>
          <w:rFonts w:ascii="Times New Roman" w:hAnsi="Times New Roman" w:cs="Times New Roman"/>
          <w:sz w:val="28"/>
          <w:szCs w:val="28"/>
        </w:rPr>
        <w:t xml:space="preserve"> акци</w:t>
      </w:r>
      <w:r w:rsidR="00C760D4">
        <w:rPr>
          <w:rFonts w:ascii="Times New Roman" w:hAnsi="Times New Roman" w:cs="Times New Roman"/>
          <w:sz w:val="28"/>
          <w:szCs w:val="28"/>
        </w:rPr>
        <w:t>я</w:t>
      </w:r>
      <w:r w:rsidR="00D92C7F">
        <w:rPr>
          <w:rFonts w:ascii="Times New Roman" w:hAnsi="Times New Roman" w:cs="Times New Roman"/>
          <w:sz w:val="28"/>
          <w:szCs w:val="28"/>
        </w:rPr>
        <w:t xml:space="preserve"> «Молодежь за безопасность»</w:t>
      </w:r>
      <w:r w:rsidRPr="00D92C7F">
        <w:rPr>
          <w:rFonts w:ascii="Times New Roman" w:hAnsi="Times New Roman" w:cs="Times New Roman"/>
          <w:sz w:val="28"/>
          <w:szCs w:val="28"/>
        </w:rPr>
        <w:t>.</w:t>
      </w:r>
    </w:p>
    <w:p w:rsidR="00C760D4" w:rsidRPr="00C760D4" w:rsidRDefault="00C760D4" w:rsidP="00C760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D4">
        <w:rPr>
          <w:rFonts w:ascii="Times New Roman" w:hAnsi="Times New Roman" w:cs="Times New Roman"/>
          <w:sz w:val="28"/>
          <w:szCs w:val="28"/>
        </w:rPr>
        <w:t>Акция будет проходить в 2 этапа:</w:t>
      </w:r>
    </w:p>
    <w:p w:rsidR="00C760D4" w:rsidRPr="00C760D4" w:rsidRDefault="00C760D4" w:rsidP="00C760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D4">
        <w:rPr>
          <w:rFonts w:ascii="Times New Roman" w:hAnsi="Times New Roman" w:cs="Times New Roman"/>
          <w:sz w:val="28"/>
          <w:szCs w:val="28"/>
        </w:rPr>
        <w:t>1-й этап – с 4 по 12 октября (акция проходит в домовладениях одиноко проживающих пенсионеров, инвалидов, ветеранов ВОВ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0D4">
        <w:rPr>
          <w:b/>
          <w:sz w:val="30"/>
          <w:szCs w:val="30"/>
        </w:rPr>
        <w:t xml:space="preserve"> </w:t>
      </w:r>
      <w:r w:rsidRPr="00C760D4">
        <w:rPr>
          <w:rFonts w:ascii="Times New Roman" w:hAnsi="Times New Roman" w:cs="Times New Roman"/>
          <w:sz w:val="28"/>
          <w:szCs w:val="28"/>
        </w:rPr>
        <w:t>«112 добрых дел»: оказание шефской благотворительной помощи отдельным категориям граждан установка АПИ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60D4" w:rsidRDefault="00C760D4" w:rsidP="00C760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D4">
        <w:rPr>
          <w:rFonts w:ascii="Times New Roman" w:hAnsi="Times New Roman" w:cs="Times New Roman"/>
          <w:sz w:val="28"/>
          <w:szCs w:val="28"/>
        </w:rPr>
        <w:t>2-й этап – с 13 по 15 октября (акция проходит в учреждениях образования, в местах массового пребывания людей).</w:t>
      </w:r>
    </w:p>
    <w:p w:rsidR="000979BC" w:rsidRPr="00D92C7F" w:rsidRDefault="00C760D4" w:rsidP="00DF23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D4">
        <w:rPr>
          <w:rFonts w:ascii="Times New Roman" w:hAnsi="Times New Roman" w:cs="Times New Roman"/>
          <w:sz w:val="28"/>
          <w:szCs w:val="28"/>
        </w:rPr>
        <w:t>В акции принимают участие активисты районных отделений БМООСП, члены КЮСП, работники 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60D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60D4">
        <w:rPr>
          <w:rFonts w:ascii="Times New Roman" w:hAnsi="Times New Roman" w:cs="Times New Roman"/>
          <w:sz w:val="28"/>
          <w:szCs w:val="28"/>
        </w:rPr>
        <w:t xml:space="preserve"> по чрезвычайным ситуациям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979BC" w:rsidRPr="00D9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B9"/>
    <w:rsid w:val="000979BC"/>
    <w:rsid w:val="00534E3C"/>
    <w:rsid w:val="005751B9"/>
    <w:rsid w:val="00864B4E"/>
    <w:rsid w:val="008B125C"/>
    <w:rsid w:val="00C760D4"/>
    <w:rsid w:val="00CC1990"/>
    <w:rsid w:val="00D92C7F"/>
    <w:rsid w:val="00DF2343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E199F-8532-4AA3-8350-32EBF186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443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Solushko Anna L.</cp:lastModifiedBy>
  <cp:revision>3</cp:revision>
  <dcterms:created xsi:type="dcterms:W3CDTF">2021-09-28T17:43:00Z</dcterms:created>
  <dcterms:modified xsi:type="dcterms:W3CDTF">2021-09-29T06:06:00Z</dcterms:modified>
</cp:coreProperties>
</file>